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519" w:rsidRPr="00774519" w:rsidRDefault="00774519" w:rsidP="00774519">
      <w:pPr>
        <w:jc w:val="center"/>
        <w:rPr>
          <w:b/>
          <w:i/>
          <w:sz w:val="28"/>
          <w:szCs w:val="28"/>
        </w:rPr>
      </w:pPr>
      <w:bookmarkStart w:id="0" w:name="_GoBack"/>
      <w:r w:rsidRPr="00774519">
        <w:rPr>
          <w:b/>
          <w:i/>
          <w:sz w:val="28"/>
          <w:szCs w:val="28"/>
        </w:rPr>
        <w:t>Рекомендуемые экзаменационные вопросы и задания к экзамену</w:t>
      </w:r>
    </w:p>
    <w:bookmarkEnd w:id="0"/>
    <w:p w:rsidR="00774519" w:rsidRPr="0027007F" w:rsidRDefault="00774519" w:rsidP="00774519">
      <w:pPr>
        <w:jc w:val="both"/>
        <w:rPr>
          <w:b/>
          <w:bCs/>
          <w:sz w:val="28"/>
          <w:szCs w:val="28"/>
        </w:rPr>
      </w:pP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7007F">
        <w:rPr>
          <w:sz w:val="28"/>
          <w:szCs w:val="28"/>
        </w:rPr>
        <w:t xml:space="preserve">Понятие научной парадигмы. </w:t>
      </w:r>
    </w:p>
    <w:p w:rsidR="00774519" w:rsidRPr="00DB3BEF" w:rsidRDefault="00774519" w:rsidP="00774519">
      <w:pPr>
        <w:ind w:firstLine="709"/>
        <w:jc w:val="both"/>
        <w:rPr>
          <w:sz w:val="28"/>
          <w:szCs w:val="28"/>
        </w:rPr>
      </w:pPr>
      <w:r w:rsidRPr="00DB3BEF">
        <w:rPr>
          <w:sz w:val="28"/>
          <w:szCs w:val="28"/>
        </w:rPr>
        <w:t xml:space="preserve">2 Современное состояние лингвистики: </w:t>
      </w:r>
      <w:proofErr w:type="spellStart"/>
      <w:r w:rsidRPr="00DB3BEF">
        <w:rPr>
          <w:sz w:val="28"/>
          <w:szCs w:val="28"/>
        </w:rPr>
        <w:t>па</w:t>
      </w:r>
      <w:r>
        <w:rPr>
          <w:sz w:val="28"/>
          <w:szCs w:val="28"/>
        </w:rPr>
        <w:t>радигмальный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допарадигмальный</w:t>
      </w:r>
      <w:proofErr w:type="spellEnd"/>
      <w:r>
        <w:rPr>
          <w:sz w:val="28"/>
          <w:szCs w:val="28"/>
        </w:rPr>
        <w:t xml:space="preserve"> </w:t>
      </w:r>
      <w:r w:rsidRPr="00DB3BEF">
        <w:rPr>
          <w:sz w:val="28"/>
          <w:szCs w:val="28"/>
        </w:rPr>
        <w:t>(</w:t>
      </w:r>
      <w:proofErr w:type="spellStart"/>
      <w:r w:rsidRPr="00DB3BEF">
        <w:rPr>
          <w:sz w:val="28"/>
          <w:szCs w:val="28"/>
        </w:rPr>
        <w:t>постпарадигмальный</w:t>
      </w:r>
      <w:proofErr w:type="spellEnd"/>
      <w:r w:rsidRPr="00DB3BEF">
        <w:rPr>
          <w:sz w:val="28"/>
          <w:szCs w:val="28"/>
        </w:rPr>
        <w:t xml:space="preserve">) или </w:t>
      </w:r>
      <w:proofErr w:type="spellStart"/>
      <w:r w:rsidRPr="00DB3BEF">
        <w:rPr>
          <w:sz w:val="28"/>
          <w:szCs w:val="28"/>
        </w:rPr>
        <w:t>полипарадигмальный</w:t>
      </w:r>
      <w:proofErr w:type="spellEnd"/>
      <w:r w:rsidRPr="00DB3BEF">
        <w:rPr>
          <w:sz w:val="28"/>
          <w:szCs w:val="28"/>
        </w:rPr>
        <w:t xml:space="preserve"> период.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 w:rsidRPr="00DB3BEF">
        <w:rPr>
          <w:sz w:val="28"/>
          <w:szCs w:val="28"/>
        </w:rPr>
        <w:t xml:space="preserve">3 </w:t>
      </w:r>
      <w:r w:rsidRPr="004A22B7">
        <w:rPr>
          <w:bCs/>
          <w:sz w:val="28"/>
          <w:szCs w:val="28"/>
        </w:rPr>
        <w:t>Антропоцентрическая парадигма в современном языкознании</w:t>
      </w:r>
      <w:r>
        <w:rPr>
          <w:sz w:val="28"/>
          <w:szCs w:val="28"/>
        </w:rPr>
        <w:t>.</w:t>
      </w:r>
      <w:r w:rsidRPr="004A22B7">
        <w:rPr>
          <w:sz w:val="28"/>
          <w:szCs w:val="28"/>
        </w:rPr>
        <w:t xml:space="preserve">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Методы лингвистических исследований. </w:t>
      </w:r>
      <w:r w:rsidRPr="00DB3BEF">
        <w:rPr>
          <w:sz w:val="28"/>
          <w:szCs w:val="28"/>
        </w:rPr>
        <w:t xml:space="preserve">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02E2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характеристика современных функциональных исследований.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02E2">
        <w:rPr>
          <w:sz w:val="28"/>
          <w:szCs w:val="28"/>
        </w:rPr>
        <w:t xml:space="preserve"> Понятие «функция» и его эволюция в лингвистике.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Функциональная грамматика. Понятие функционально-семантического поля.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Соотношение понятий </w:t>
      </w:r>
      <w:r w:rsidRPr="008B40F8">
        <w:rPr>
          <w:i/>
          <w:sz w:val="28"/>
          <w:szCs w:val="28"/>
        </w:rPr>
        <w:t>функция и значение</w:t>
      </w:r>
      <w:r>
        <w:rPr>
          <w:sz w:val="28"/>
          <w:szCs w:val="28"/>
        </w:rPr>
        <w:t xml:space="preserve">, </w:t>
      </w:r>
      <w:r w:rsidRPr="008B40F8">
        <w:rPr>
          <w:i/>
          <w:sz w:val="28"/>
          <w:szCs w:val="28"/>
        </w:rPr>
        <w:t>система и среда</w:t>
      </w:r>
      <w:r>
        <w:rPr>
          <w:sz w:val="28"/>
          <w:szCs w:val="28"/>
        </w:rPr>
        <w:t>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Функциональный синтаксис: понятие синтаксической функции, соотношение </w:t>
      </w:r>
      <w:r>
        <w:rPr>
          <w:i/>
          <w:sz w:val="28"/>
          <w:szCs w:val="28"/>
        </w:rPr>
        <w:t>функция,</w:t>
      </w:r>
      <w:r w:rsidRPr="008B40F8">
        <w:rPr>
          <w:i/>
          <w:sz w:val="28"/>
          <w:szCs w:val="28"/>
        </w:rPr>
        <w:t xml:space="preserve"> значение</w:t>
      </w:r>
      <w:r>
        <w:rPr>
          <w:i/>
          <w:sz w:val="28"/>
          <w:szCs w:val="28"/>
        </w:rPr>
        <w:t xml:space="preserve"> </w:t>
      </w:r>
      <w:r w:rsidRPr="008B40F8"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формы </w:t>
      </w:r>
      <w:r w:rsidRPr="008B40F8">
        <w:rPr>
          <w:sz w:val="28"/>
          <w:szCs w:val="28"/>
        </w:rPr>
        <w:t>в рамках концепции.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7007F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</w:t>
      </w:r>
      <w:r w:rsidRPr="00D16704">
        <w:rPr>
          <w:sz w:val="28"/>
          <w:szCs w:val="28"/>
        </w:rPr>
        <w:t xml:space="preserve"> </w:t>
      </w:r>
      <w:proofErr w:type="spellStart"/>
      <w:r w:rsidRPr="00D16704">
        <w:rPr>
          <w:sz w:val="28"/>
          <w:szCs w:val="28"/>
        </w:rPr>
        <w:t>трансформационно</w:t>
      </w:r>
      <w:proofErr w:type="spellEnd"/>
      <w:r w:rsidRPr="00D16704">
        <w:rPr>
          <w:sz w:val="28"/>
          <w:szCs w:val="28"/>
        </w:rPr>
        <w:t>-пор</w:t>
      </w:r>
      <w:r>
        <w:rPr>
          <w:sz w:val="28"/>
          <w:szCs w:val="28"/>
        </w:rPr>
        <w:t xml:space="preserve">ождающей грамматики Н. Хомского и ее </w:t>
      </w:r>
      <w:proofErr w:type="spellStart"/>
      <w:r>
        <w:rPr>
          <w:sz w:val="28"/>
          <w:szCs w:val="28"/>
        </w:rPr>
        <w:t>основнные</w:t>
      </w:r>
      <w:proofErr w:type="spellEnd"/>
      <w:r>
        <w:rPr>
          <w:sz w:val="28"/>
          <w:szCs w:val="28"/>
        </w:rPr>
        <w:t xml:space="preserve"> положения.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 Генеративная грамматика. Общие теоретические и методологические положения.</w:t>
      </w:r>
    </w:p>
    <w:p w:rsidR="00774519" w:rsidRPr="006D0590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proofErr w:type="spellStart"/>
      <w:r w:rsidRPr="00D16704">
        <w:rPr>
          <w:sz w:val="28"/>
          <w:szCs w:val="28"/>
        </w:rPr>
        <w:t>Когнитивизм</w:t>
      </w:r>
      <w:proofErr w:type="spellEnd"/>
      <w:r w:rsidRPr="00D16704">
        <w:rPr>
          <w:sz w:val="28"/>
          <w:szCs w:val="28"/>
        </w:rPr>
        <w:t xml:space="preserve"> как общенаучное направление: общие принципы когнитивных иссле</w:t>
      </w:r>
      <w:r>
        <w:rPr>
          <w:sz w:val="28"/>
          <w:szCs w:val="28"/>
        </w:rPr>
        <w:t xml:space="preserve">дований; задачи и </w:t>
      </w:r>
      <w:r w:rsidRPr="006D0590">
        <w:rPr>
          <w:sz w:val="28"/>
          <w:szCs w:val="28"/>
        </w:rPr>
        <w:t xml:space="preserve">основные положения теории </w:t>
      </w:r>
      <w:proofErr w:type="spellStart"/>
      <w:r w:rsidRPr="006D0590">
        <w:rPr>
          <w:sz w:val="28"/>
          <w:szCs w:val="28"/>
        </w:rPr>
        <w:t>когнитивизма</w:t>
      </w:r>
      <w:proofErr w:type="spellEnd"/>
      <w:r w:rsidRPr="006D0590">
        <w:rPr>
          <w:sz w:val="28"/>
          <w:szCs w:val="28"/>
        </w:rPr>
        <w:t>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D0590">
        <w:rPr>
          <w:sz w:val="28"/>
          <w:szCs w:val="28"/>
        </w:rPr>
        <w:t xml:space="preserve"> Язык и когнитивные процессы соотношения языка и мышления</w:t>
      </w:r>
      <w:r w:rsidRPr="00D16704">
        <w:rPr>
          <w:sz w:val="28"/>
          <w:szCs w:val="28"/>
        </w:rPr>
        <w:t>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Структура сознания, смысл и значение.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Теория концепта в современной лингвистике; соотношение понятий «концепт» и «слово», «концепт» и «значение».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 w:rsidRPr="0063511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3511A">
        <w:rPr>
          <w:sz w:val="28"/>
          <w:szCs w:val="28"/>
        </w:rPr>
        <w:t xml:space="preserve"> </w:t>
      </w:r>
      <w:r w:rsidRPr="00D16704">
        <w:rPr>
          <w:sz w:val="28"/>
          <w:szCs w:val="28"/>
        </w:rPr>
        <w:t>Дискурс как объект лингвистического анализа.</w:t>
      </w:r>
      <w:r>
        <w:rPr>
          <w:sz w:val="28"/>
          <w:szCs w:val="28"/>
        </w:rPr>
        <w:t xml:space="preserve"> </w:t>
      </w:r>
      <w:r w:rsidRPr="0063511A">
        <w:rPr>
          <w:sz w:val="28"/>
          <w:szCs w:val="28"/>
        </w:rPr>
        <w:t>Роль дискурсивного анализа</w:t>
      </w:r>
      <w:r w:rsidRPr="00D16704">
        <w:rPr>
          <w:sz w:val="28"/>
          <w:szCs w:val="28"/>
        </w:rPr>
        <w:t xml:space="preserve"> в современн</w:t>
      </w:r>
      <w:r>
        <w:rPr>
          <w:sz w:val="28"/>
          <w:szCs w:val="28"/>
        </w:rPr>
        <w:t xml:space="preserve">ой функциональной лингвистике.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Pr="00D16704">
        <w:rPr>
          <w:sz w:val="28"/>
          <w:szCs w:val="28"/>
        </w:rPr>
        <w:t>Принцип</w:t>
      </w:r>
      <w:r>
        <w:rPr>
          <w:sz w:val="28"/>
          <w:szCs w:val="28"/>
        </w:rPr>
        <w:t xml:space="preserve">ы дискурсивного исследования. 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Pr="00D16704">
        <w:rPr>
          <w:sz w:val="28"/>
          <w:szCs w:val="28"/>
        </w:rPr>
        <w:t>Социолингвистические типы диску</w:t>
      </w:r>
      <w:r>
        <w:rPr>
          <w:sz w:val="28"/>
          <w:szCs w:val="28"/>
        </w:rPr>
        <w:t xml:space="preserve">рса.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proofErr w:type="spellStart"/>
      <w:r w:rsidRPr="00D16704">
        <w:rPr>
          <w:sz w:val="28"/>
          <w:szCs w:val="28"/>
        </w:rPr>
        <w:t>Прагмалингвистические</w:t>
      </w:r>
      <w:proofErr w:type="spellEnd"/>
      <w:r w:rsidRPr="00D16704">
        <w:rPr>
          <w:sz w:val="28"/>
          <w:szCs w:val="28"/>
        </w:rPr>
        <w:t xml:space="preserve"> типы дискурса. </w:t>
      </w:r>
    </w:p>
    <w:p w:rsidR="00774519" w:rsidRPr="00C445E3" w:rsidRDefault="00774519" w:rsidP="007745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 Объект и предмет психолингвистики. Основные положения психолингвистики.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 Язык, речь, речевая деятельность.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 Психолингвистический анализ процесса восприятия и понимания речи. Современные модели восприятия речи.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Процесс порождения и продуцирования речи.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Психолингвистические модели и теории </w:t>
      </w:r>
      <w:proofErr w:type="spellStart"/>
      <w:r>
        <w:rPr>
          <w:sz w:val="28"/>
          <w:szCs w:val="28"/>
        </w:rPr>
        <w:t>речепорождения</w:t>
      </w:r>
      <w:proofErr w:type="spellEnd"/>
      <w:r>
        <w:rPr>
          <w:sz w:val="28"/>
          <w:szCs w:val="28"/>
        </w:rPr>
        <w:t>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4347D4">
        <w:rPr>
          <w:sz w:val="28"/>
          <w:szCs w:val="28"/>
        </w:rPr>
        <w:t xml:space="preserve"> Пред</w:t>
      </w:r>
      <w:r>
        <w:rPr>
          <w:sz w:val="28"/>
          <w:szCs w:val="28"/>
        </w:rPr>
        <w:t xml:space="preserve">мет и задачи </w:t>
      </w:r>
      <w:proofErr w:type="spellStart"/>
      <w:r>
        <w:rPr>
          <w:sz w:val="28"/>
          <w:szCs w:val="28"/>
        </w:rPr>
        <w:t>прагмалингвистики</w:t>
      </w:r>
      <w:proofErr w:type="spellEnd"/>
      <w:r>
        <w:rPr>
          <w:sz w:val="28"/>
          <w:szCs w:val="28"/>
        </w:rPr>
        <w:t>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 w:rsidRPr="004347D4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4347D4">
        <w:rPr>
          <w:sz w:val="28"/>
          <w:szCs w:val="28"/>
        </w:rPr>
        <w:t xml:space="preserve"> Речевой акт </w:t>
      </w:r>
      <w:r>
        <w:rPr>
          <w:sz w:val="28"/>
          <w:szCs w:val="28"/>
        </w:rPr>
        <w:t xml:space="preserve">как единица </w:t>
      </w:r>
      <w:proofErr w:type="spellStart"/>
      <w:r>
        <w:rPr>
          <w:sz w:val="28"/>
          <w:szCs w:val="28"/>
        </w:rPr>
        <w:t>прагмалингвистики</w:t>
      </w:r>
      <w:proofErr w:type="spellEnd"/>
      <w:r>
        <w:rPr>
          <w:sz w:val="28"/>
          <w:szCs w:val="28"/>
        </w:rPr>
        <w:t xml:space="preserve">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347D4">
        <w:rPr>
          <w:sz w:val="28"/>
          <w:szCs w:val="28"/>
        </w:rPr>
        <w:t xml:space="preserve"> Типология речевых актов.</w:t>
      </w:r>
      <w:r>
        <w:rPr>
          <w:sz w:val="28"/>
          <w:szCs w:val="28"/>
        </w:rPr>
        <w:t xml:space="preserve"> </w:t>
      </w:r>
      <w:proofErr w:type="spellStart"/>
      <w:r w:rsidRPr="004347D4">
        <w:rPr>
          <w:sz w:val="28"/>
          <w:szCs w:val="28"/>
        </w:rPr>
        <w:t>Иллокутивные</w:t>
      </w:r>
      <w:proofErr w:type="spellEnd"/>
      <w:r w:rsidRPr="004347D4">
        <w:rPr>
          <w:sz w:val="28"/>
          <w:szCs w:val="28"/>
        </w:rPr>
        <w:t xml:space="preserve"> предикаты</w:t>
      </w:r>
      <w:r>
        <w:rPr>
          <w:sz w:val="28"/>
          <w:szCs w:val="28"/>
        </w:rPr>
        <w:t xml:space="preserve"> и перформативные высказывания.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4347D4">
        <w:rPr>
          <w:sz w:val="28"/>
          <w:szCs w:val="28"/>
        </w:rPr>
        <w:t xml:space="preserve"> Конвенции и правила речевого</w:t>
      </w:r>
      <w:r>
        <w:rPr>
          <w:sz w:val="28"/>
          <w:szCs w:val="28"/>
        </w:rPr>
        <w:t xml:space="preserve"> общения.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347D4">
        <w:rPr>
          <w:sz w:val="28"/>
          <w:szCs w:val="28"/>
        </w:rPr>
        <w:t xml:space="preserve"> Коммуникативные </w:t>
      </w:r>
      <w:proofErr w:type="spellStart"/>
      <w:r w:rsidRPr="004347D4">
        <w:rPr>
          <w:sz w:val="28"/>
          <w:szCs w:val="28"/>
        </w:rPr>
        <w:t>импликатуры</w:t>
      </w:r>
      <w:proofErr w:type="spellEnd"/>
      <w:r w:rsidRPr="004347D4">
        <w:rPr>
          <w:sz w:val="28"/>
          <w:szCs w:val="28"/>
        </w:rPr>
        <w:t xml:space="preserve">. Постулаты П. </w:t>
      </w:r>
      <w:proofErr w:type="spellStart"/>
      <w:r w:rsidRPr="004347D4">
        <w:rPr>
          <w:sz w:val="28"/>
          <w:szCs w:val="28"/>
        </w:rPr>
        <w:t>Грайса</w:t>
      </w:r>
      <w:proofErr w:type="spellEnd"/>
      <w:r w:rsidRPr="004347D4">
        <w:rPr>
          <w:sz w:val="28"/>
          <w:szCs w:val="28"/>
        </w:rPr>
        <w:t>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 Теория коммуникации как наука.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31 </w:t>
      </w:r>
      <w:r w:rsidRPr="0067678E">
        <w:rPr>
          <w:sz w:val="28"/>
          <w:szCs w:val="28"/>
        </w:rPr>
        <w:t>Сущность и структура коммуникативного процесса. Типы коммуникации.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 Речевое воздействие в лингвистике.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 Коммуникативный акт и его составляющие.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 Коммуникативное поведение, коммуникативная ситуация, коммуникативная стратегия и тактика.</w:t>
      </w:r>
    </w:p>
    <w:p w:rsidR="00774519" w:rsidRPr="00080653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>
        <w:rPr>
          <w:b/>
          <w:sz w:val="28"/>
          <w:szCs w:val="28"/>
        </w:rPr>
        <w:t xml:space="preserve"> </w:t>
      </w:r>
      <w:proofErr w:type="spellStart"/>
      <w:r w:rsidRPr="00080653">
        <w:rPr>
          <w:sz w:val="28"/>
          <w:szCs w:val="28"/>
        </w:rPr>
        <w:t>Этноплингвистика</w:t>
      </w:r>
      <w:proofErr w:type="spellEnd"/>
      <w:r w:rsidRPr="000806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 w:rsidRPr="00080653">
        <w:rPr>
          <w:sz w:val="28"/>
          <w:szCs w:val="28"/>
        </w:rPr>
        <w:t>этно</w:t>
      </w:r>
      <w:r>
        <w:rPr>
          <w:sz w:val="28"/>
          <w:szCs w:val="28"/>
        </w:rPr>
        <w:t>психолингвистика</w:t>
      </w:r>
      <w:proofErr w:type="spellEnd"/>
      <w:r w:rsidRPr="00080653">
        <w:rPr>
          <w:sz w:val="28"/>
          <w:szCs w:val="28"/>
        </w:rPr>
        <w:t xml:space="preserve"> как общенаучное направление: общие принципы этнолингвистических исследований.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080653">
        <w:rPr>
          <w:sz w:val="28"/>
          <w:szCs w:val="28"/>
        </w:rPr>
        <w:t xml:space="preserve"> Язык и этнос. Основные положения </w:t>
      </w:r>
      <w:proofErr w:type="spellStart"/>
      <w:r w:rsidRPr="00080653">
        <w:rPr>
          <w:sz w:val="28"/>
          <w:szCs w:val="28"/>
        </w:rPr>
        <w:t>этнолингвистики</w:t>
      </w:r>
      <w:proofErr w:type="spellEnd"/>
      <w:r w:rsidRPr="00080653">
        <w:rPr>
          <w:sz w:val="28"/>
          <w:szCs w:val="28"/>
        </w:rPr>
        <w:t>.</w:t>
      </w:r>
    </w:p>
    <w:p w:rsidR="00774519" w:rsidRPr="00080653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080653">
        <w:rPr>
          <w:sz w:val="28"/>
          <w:szCs w:val="28"/>
        </w:rPr>
        <w:t xml:space="preserve"> Этапы становления </w:t>
      </w:r>
      <w:proofErr w:type="spellStart"/>
      <w:r w:rsidRPr="00080653">
        <w:rPr>
          <w:sz w:val="28"/>
          <w:szCs w:val="28"/>
        </w:rPr>
        <w:t>этнолингвистики</w:t>
      </w:r>
      <w:proofErr w:type="spellEnd"/>
      <w:r w:rsidRPr="00080653">
        <w:rPr>
          <w:sz w:val="28"/>
          <w:szCs w:val="28"/>
        </w:rPr>
        <w:t xml:space="preserve">, роль этнолингвистического направления в современной мировой лингвистике.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080653">
        <w:rPr>
          <w:sz w:val="28"/>
          <w:szCs w:val="28"/>
        </w:rPr>
        <w:t xml:space="preserve"> Актуальные проблемы </w:t>
      </w:r>
      <w:proofErr w:type="spellStart"/>
      <w:r w:rsidRPr="00080653">
        <w:rPr>
          <w:sz w:val="28"/>
          <w:szCs w:val="28"/>
        </w:rPr>
        <w:t>этнопсихолингвистики</w:t>
      </w:r>
      <w:proofErr w:type="spellEnd"/>
      <w:r w:rsidRPr="00080653">
        <w:rPr>
          <w:sz w:val="28"/>
          <w:szCs w:val="28"/>
        </w:rPr>
        <w:t>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DB1671">
        <w:rPr>
          <w:sz w:val="28"/>
          <w:szCs w:val="28"/>
        </w:rPr>
        <w:t>Лингвистическая семантика как наука о</w:t>
      </w:r>
      <w:r>
        <w:rPr>
          <w:sz w:val="28"/>
          <w:szCs w:val="28"/>
        </w:rPr>
        <w:t xml:space="preserve"> з</w:t>
      </w:r>
      <w:r w:rsidRPr="00DB1671">
        <w:rPr>
          <w:sz w:val="28"/>
          <w:szCs w:val="28"/>
        </w:rPr>
        <w:t>начении.</w:t>
      </w:r>
    </w:p>
    <w:p w:rsidR="00774519" w:rsidRPr="00A21FC2" w:rsidRDefault="00774519" w:rsidP="0077451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21FC2">
        <w:rPr>
          <w:sz w:val="28"/>
          <w:szCs w:val="28"/>
        </w:rPr>
        <w:t>Значение и знак.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 Теории значения слова: </w:t>
      </w:r>
      <w:proofErr w:type="spellStart"/>
      <w:r>
        <w:rPr>
          <w:sz w:val="28"/>
          <w:szCs w:val="28"/>
        </w:rPr>
        <w:t>референтная</w:t>
      </w:r>
      <w:proofErr w:type="spellEnd"/>
      <w:r>
        <w:rPr>
          <w:sz w:val="28"/>
          <w:szCs w:val="28"/>
        </w:rPr>
        <w:t xml:space="preserve"> теория значения, понятийная или концептуальная, функциональная концепция, </w:t>
      </w:r>
      <w:proofErr w:type="spellStart"/>
      <w:r>
        <w:rPr>
          <w:sz w:val="28"/>
          <w:szCs w:val="28"/>
        </w:rPr>
        <w:t>бихевиористская</w:t>
      </w:r>
      <w:proofErr w:type="spellEnd"/>
      <w:r>
        <w:rPr>
          <w:sz w:val="28"/>
          <w:szCs w:val="28"/>
        </w:rPr>
        <w:t xml:space="preserve"> трактовка значения, теория прототипов.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 Лингвистическая типология значения.</w:t>
      </w:r>
    </w:p>
    <w:p w:rsidR="00774519" w:rsidRDefault="00774519" w:rsidP="0077451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43 Структура лексического значения.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 Когнитивный и </w:t>
      </w:r>
      <w:proofErr w:type="spellStart"/>
      <w:r>
        <w:rPr>
          <w:sz w:val="28"/>
          <w:szCs w:val="28"/>
        </w:rPr>
        <w:t>пагматический</w:t>
      </w:r>
      <w:proofErr w:type="spellEnd"/>
      <w:r>
        <w:rPr>
          <w:sz w:val="28"/>
          <w:szCs w:val="28"/>
        </w:rPr>
        <w:t xml:space="preserve"> компоненты значения.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 Денотативное и </w:t>
      </w:r>
      <w:proofErr w:type="spellStart"/>
      <w:r>
        <w:rPr>
          <w:sz w:val="28"/>
          <w:szCs w:val="28"/>
        </w:rPr>
        <w:t>сигнификативное</w:t>
      </w:r>
      <w:proofErr w:type="spellEnd"/>
      <w:r>
        <w:rPr>
          <w:sz w:val="28"/>
          <w:szCs w:val="28"/>
        </w:rPr>
        <w:t xml:space="preserve"> значения.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 Семантическая структура слова.</w:t>
      </w:r>
    </w:p>
    <w:p w:rsidR="00774519" w:rsidRPr="00DB1671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DB1671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 семантического поля.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48 Проблема метаязыка в семантике. Семантические универсалии.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8654DB">
        <w:rPr>
          <w:sz w:val="28"/>
          <w:szCs w:val="28"/>
        </w:rPr>
        <w:t xml:space="preserve"> Основные постулаты современных теорий метафоры, разрабатыва</w:t>
      </w:r>
      <w:r>
        <w:rPr>
          <w:sz w:val="28"/>
          <w:szCs w:val="28"/>
        </w:rPr>
        <w:t>емых в когнитивной лингвистике.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 </w:t>
      </w:r>
      <w:r w:rsidRPr="008654DB">
        <w:rPr>
          <w:sz w:val="28"/>
          <w:szCs w:val="28"/>
        </w:rPr>
        <w:t>Метафора как элемент концептуальной картины ми</w:t>
      </w:r>
      <w:r>
        <w:rPr>
          <w:sz w:val="28"/>
          <w:szCs w:val="28"/>
        </w:rPr>
        <w:t xml:space="preserve">ра и как принадлежность языка.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51 </w:t>
      </w:r>
      <w:r w:rsidRPr="008654DB">
        <w:rPr>
          <w:sz w:val="28"/>
          <w:szCs w:val="28"/>
        </w:rPr>
        <w:t xml:space="preserve">Теория концептуальной метафоры </w:t>
      </w:r>
      <w:proofErr w:type="spellStart"/>
      <w:r w:rsidRPr="008654DB">
        <w:rPr>
          <w:sz w:val="28"/>
          <w:szCs w:val="28"/>
        </w:rPr>
        <w:t>М.Джонсона</w:t>
      </w:r>
      <w:proofErr w:type="spellEnd"/>
      <w:r w:rsidRPr="008654DB">
        <w:rPr>
          <w:sz w:val="28"/>
          <w:szCs w:val="28"/>
        </w:rPr>
        <w:t xml:space="preserve"> и Дж. </w:t>
      </w:r>
      <w:proofErr w:type="spellStart"/>
      <w:r w:rsidRPr="008654DB">
        <w:rPr>
          <w:sz w:val="28"/>
          <w:szCs w:val="28"/>
        </w:rPr>
        <w:t>Лакоффа</w:t>
      </w:r>
      <w:proofErr w:type="spellEnd"/>
      <w:r w:rsidRPr="008654DB">
        <w:rPr>
          <w:sz w:val="28"/>
          <w:szCs w:val="28"/>
        </w:rPr>
        <w:t>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 </w:t>
      </w:r>
      <w:r w:rsidRPr="008654DB">
        <w:rPr>
          <w:sz w:val="28"/>
          <w:szCs w:val="28"/>
        </w:rPr>
        <w:t>Языковая метафора и метафора художественна</w:t>
      </w:r>
      <w:r>
        <w:rPr>
          <w:sz w:val="28"/>
          <w:szCs w:val="28"/>
        </w:rPr>
        <w:t>я: основания для разграничения.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 </w:t>
      </w:r>
      <w:r w:rsidRPr="008654DB">
        <w:rPr>
          <w:sz w:val="28"/>
          <w:szCs w:val="28"/>
        </w:rPr>
        <w:t>Метафорический подход в лексикографии. М</w:t>
      </w:r>
      <w:r>
        <w:rPr>
          <w:sz w:val="28"/>
          <w:szCs w:val="28"/>
        </w:rPr>
        <w:t xml:space="preserve">етафора как элемент дискурса. 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 </w:t>
      </w:r>
      <w:r w:rsidRPr="008654DB">
        <w:rPr>
          <w:sz w:val="28"/>
          <w:szCs w:val="28"/>
        </w:rPr>
        <w:t>Метафора в сема</w:t>
      </w:r>
      <w:r>
        <w:rPr>
          <w:sz w:val="28"/>
          <w:szCs w:val="28"/>
        </w:rPr>
        <w:t>нтическом представлении эмоций.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 </w:t>
      </w:r>
      <w:r w:rsidRPr="00C6260B">
        <w:rPr>
          <w:sz w:val="28"/>
          <w:szCs w:val="28"/>
        </w:rPr>
        <w:t xml:space="preserve">Компьютерная лингвистика. Компьютерная обработка тестовой и графической </w:t>
      </w:r>
      <w:r>
        <w:rPr>
          <w:sz w:val="28"/>
          <w:szCs w:val="28"/>
        </w:rPr>
        <w:t>информации.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 </w:t>
      </w:r>
      <w:r w:rsidRPr="00C6260B">
        <w:rPr>
          <w:sz w:val="28"/>
          <w:szCs w:val="28"/>
        </w:rPr>
        <w:t>Корпусная лингвистика, о</w:t>
      </w:r>
      <w:r>
        <w:rPr>
          <w:sz w:val="28"/>
          <w:szCs w:val="28"/>
        </w:rPr>
        <w:t xml:space="preserve">бъект и предмет исследования. 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 </w:t>
      </w:r>
      <w:r w:rsidRPr="00C6260B">
        <w:rPr>
          <w:sz w:val="28"/>
          <w:szCs w:val="28"/>
        </w:rPr>
        <w:t xml:space="preserve">Основные направления исследований корпусной лингвистики.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58 </w:t>
      </w:r>
      <w:r w:rsidRPr="00C6260B">
        <w:rPr>
          <w:sz w:val="28"/>
          <w:szCs w:val="28"/>
        </w:rPr>
        <w:t>Корпуса текстов</w:t>
      </w:r>
      <w:r>
        <w:rPr>
          <w:sz w:val="28"/>
          <w:szCs w:val="28"/>
        </w:rPr>
        <w:t xml:space="preserve">. Электронные корпуса текстов.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 </w:t>
      </w:r>
      <w:r w:rsidRPr="00C6260B">
        <w:rPr>
          <w:sz w:val="28"/>
          <w:szCs w:val="28"/>
        </w:rPr>
        <w:t>Принци</w:t>
      </w:r>
      <w:r>
        <w:rPr>
          <w:sz w:val="28"/>
          <w:szCs w:val="28"/>
        </w:rPr>
        <w:t>пы построения корпусов текстов.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 </w:t>
      </w:r>
      <w:r w:rsidRPr="00C6260B">
        <w:rPr>
          <w:sz w:val="28"/>
          <w:szCs w:val="28"/>
        </w:rPr>
        <w:t>Когнитивные и корпусные исследовани</w:t>
      </w:r>
      <w:r>
        <w:rPr>
          <w:sz w:val="28"/>
          <w:szCs w:val="28"/>
        </w:rPr>
        <w:t>я.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 </w:t>
      </w:r>
      <w:r w:rsidRPr="00F42A7A">
        <w:rPr>
          <w:sz w:val="28"/>
          <w:szCs w:val="28"/>
        </w:rPr>
        <w:t>Языковая личность как специфический объект исследован</w:t>
      </w:r>
      <w:r>
        <w:rPr>
          <w:sz w:val="28"/>
          <w:szCs w:val="28"/>
        </w:rPr>
        <w:t xml:space="preserve">ия.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 </w:t>
      </w:r>
      <w:r w:rsidRPr="00F42A7A">
        <w:rPr>
          <w:bCs/>
          <w:sz w:val="28"/>
          <w:szCs w:val="28"/>
        </w:rPr>
        <w:t>У</w:t>
      </w:r>
      <w:r w:rsidRPr="00F42A7A">
        <w:rPr>
          <w:sz w:val="28"/>
          <w:szCs w:val="28"/>
        </w:rPr>
        <w:t>ровневая организация феномена «языковая личность» (вербально-семантический, когнитивный, прагматический).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63 </w:t>
      </w:r>
      <w:r w:rsidRPr="00F42A7A">
        <w:rPr>
          <w:sz w:val="28"/>
          <w:szCs w:val="28"/>
        </w:rPr>
        <w:t>Теория языковой личности в отечественной психолингвистике.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64 </w:t>
      </w:r>
      <w:r w:rsidRPr="00F42A7A">
        <w:rPr>
          <w:sz w:val="28"/>
          <w:szCs w:val="28"/>
        </w:rPr>
        <w:t xml:space="preserve">Понятие «языковая личность» в </w:t>
      </w:r>
      <w:proofErr w:type="spellStart"/>
      <w:r w:rsidRPr="00F42A7A">
        <w:rPr>
          <w:sz w:val="28"/>
          <w:szCs w:val="28"/>
        </w:rPr>
        <w:t>лингвокультурологии</w:t>
      </w:r>
      <w:proofErr w:type="spellEnd"/>
      <w:r w:rsidRPr="00F42A7A">
        <w:rPr>
          <w:sz w:val="28"/>
          <w:szCs w:val="28"/>
        </w:rPr>
        <w:t xml:space="preserve"> и межкультурной коммуникации. 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 История формирования понятия «ментальный лексикон» в мировой лингвистике.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 Ментальный лексикон как компонент языковой способности человека.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 </w:t>
      </w:r>
      <w:r w:rsidRPr="00F42A7A">
        <w:rPr>
          <w:sz w:val="28"/>
          <w:szCs w:val="28"/>
        </w:rPr>
        <w:t>Лингвистическая оппозиция «</w:t>
      </w:r>
      <w:proofErr w:type="spellStart"/>
      <w:r w:rsidRPr="00F42A7A">
        <w:rPr>
          <w:sz w:val="28"/>
          <w:szCs w:val="28"/>
        </w:rPr>
        <w:t>словарь→грамматика</w:t>
      </w:r>
      <w:proofErr w:type="spellEnd"/>
      <w:r w:rsidRPr="00F42A7A">
        <w:rPr>
          <w:sz w:val="28"/>
          <w:szCs w:val="28"/>
        </w:rPr>
        <w:t>»: современные подходы к разграничени</w:t>
      </w:r>
      <w:r>
        <w:rPr>
          <w:sz w:val="28"/>
          <w:szCs w:val="28"/>
        </w:rPr>
        <w:t>ю языковых знаний разного типа.</w:t>
      </w:r>
    </w:p>
    <w:p w:rsidR="00774519" w:rsidRPr="00F42A7A" w:rsidRDefault="00774519" w:rsidP="007745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68 </w:t>
      </w:r>
      <w:r w:rsidRPr="00F42A7A">
        <w:rPr>
          <w:sz w:val="28"/>
          <w:szCs w:val="28"/>
        </w:rPr>
        <w:t>Ментальный лексикон и вопрос о существовании языкового модуля.</w:t>
      </w:r>
    </w:p>
    <w:p w:rsidR="00774519" w:rsidRDefault="00774519" w:rsidP="00774519">
      <w:pPr>
        <w:ind w:firstLine="709"/>
        <w:jc w:val="both"/>
        <w:rPr>
          <w:sz w:val="28"/>
          <w:szCs w:val="28"/>
        </w:rPr>
      </w:pPr>
    </w:p>
    <w:p w:rsidR="00774519" w:rsidRDefault="00774519" w:rsidP="00774519">
      <w:pPr>
        <w:ind w:firstLine="709"/>
        <w:jc w:val="both"/>
        <w:rPr>
          <w:b/>
          <w:sz w:val="28"/>
          <w:szCs w:val="28"/>
        </w:rPr>
      </w:pPr>
    </w:p>
    <w:p w:rsidR="00774519" w:rsidRDefault="00774519" w:rsidP="00774519">
      <w:pPr>
        <w:ind w:firstLine="709"/>
        <w:jc w:val="both"/>
        <w:rPr>
          <w:sz w:val="28"/>
          <w:szCs w:val="28"/>
        </w:rPr>
      </w:pPr>
    </w:p>
    <w:p w:rsidR="00774519" w:rsidRDefault="00774519" w:rsidP="00774519">
      <w:pPr>
        <w:ind w:firstLine="709"/>
        <w:jc w:val="both"/>
        <w:rPr>
          <w:sz w:val="28"/>
          <w:szCs w:val="28"/>
        </w:rPr>
      </w:pPr>
    </w:p>
    <w:p w:rsidR="00774519" w:rsidRDefault="00774519" w:rsidP="00774519">
      <w:pPr>
        <w:jc w:val="both"/>
        <w:rPr>
          <w:sz w:val="28"/>
          <w:szCs w:val="28"/>
        </w:rPr>
      </w:pPr>
    </w:p>
    <w:p w:rsidR="00774519" w:rsidRDefault="00774519" w:rsidP="00774519">
      <w:pPr>
        <w:jc w:val="both"/>
        <w:rPr>
          <w:sz w:val="28"/>
          <w:szCs w:val="28"/>
        </w:rPr>
      </w:pPr>
    </w:p>
    <w:p w:rsidR="00774519" w:rsidRDefault="00774519" w:rsidP="00774519">
      <w:pPr>
        <w:rPr>
          <w:sz w:val="28"/>
          <w:szCs w:val="28"/>
        </w:rPr>
      </w:pPr>
    </w:p>
    <w:p w:rsidR="00774519" w:rsidRDefault="00774519" w:rsidP="00774519">
      <w:pPr>
        <w:rPr>
          <w:sz w:val="28"/>
          <w:szCs w:val="28"/>
        </w:rPr>
      </w:pPr>
    </w:p>
    <w:p w:rsidR="00774519" w:rsidRDefault="00774519" w:rsidP="00774519">
      <w:pPr>
        <w:rPr>
          <w:sz w:val="28"/>
          <w:szCs w:val="28"/>
        </w:rPr>
      </w:pPr>
    </w:p>
    <w:p w:rsidR="00774519" w:rsidRDefault="00774519" w:rsidP="00774519">
      <w:pPr>
        <w:rPr>
          <w:sz w:val="28"/>
          <w:szCs w:val="28"/>
        </w:rPr>
      </w:pPr>
    </w:p>
    <w:p w:rsidR="003C42E1" w:rsidRDefault="003C42E1"/>
    <w:sectPr w:rsidR="003C4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F5794"/>
    <w:multiLevelType w:val="hybridMultilevel"/>
    <w:tmpl w:val="05B8C914"/>
    <w:lvl w:ilvl="0" w:tplc="507ABBE0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36"/>
    <w:rsid w:val="003C42E1"/>
    <w:rsid w:val="00774519"/>
    <w:rsid w:val="009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9504F-5434-43FD-AF09-437D3ACB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9F5ED-E822-457D-ADB8-3B65ECDC2BA5}"/>
</file>

<file path=customXml/itemProps2.xml><?xml version="1.0" encoding="utf-8"?>
<ds:datastoreItem xmlns:ds="http://schemas.openxmlformats.org/officeDocument/2006/customXml" ds:itemID="{82153600-9F32-48C6-8828-3284846CF256}"/>
</file>

<file path=customXml/itemProps3.xml><?xml version="1.0" encoding="utf-8"?>
<ds:datastoreItem xmlns:ds="http://schemas.openxmlformats.org/officeDocument/2006/customXml" ds:itemID="{AD4ACA5C-7F62-4A84-A681-8964F72CEC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2019-02-25T13:02:00Z</dcterms:created>
  <dcterms:modified xsi:type="dcterms:W3CDTF">2019-02-25T13:03:00Z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